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8F512" w14:textId="5F4DAA07" w:rsidR="00252F26" w:rsidRDefault="00252F26" w:rsidP="001D2093">
      <w:pPr>
        <w:rPr>
          <w:rFonts w:ascii="Times New Roman" w:hAnsi="Times New Roman" w:cs="Times New Roman"/>
          <w:sz w:val="24"/>
        </w:rPr>
      </w:pPr>
    </w:p>
    <w:p w14:paraId="4180B8A4" w14:textId="77777777" w:rsidR="00796E0E" w:rsidRDefault="00796E0E" w:rsidP="001D2093">
      <w:pPr>
        <w:rPr>
          <w:rFonts w:ascii="Times New Roman" w:hAnsi="Times New Roman" w:cs="Times New Roman"/>
          <w:sz w:val="24"/>
        </w:rPr>
      </w:pPr>
    </w:p>
    <w:p w14:paraId="3A6E5008" w14:textId="77777777" w:rsidR="005727C0" w:rsidRDefault="005727C0" w:rsidP="005727C0">
      <w:pPr>
        <w:spacing w:line="276" w:lineRule="auto"/>
        <w:ind w:left="-142"/>
        <w:rPr>
          <w:sz w:val="24"/>
        </w:rPr>
      </w:pPr>
      <w:r w:rsidRPr="00482E4A">
        <w:rPr>
          <w:sz w:val="24"/>
        </w:rPr>
        <w:t>Premium Funding</w:t>
      </w:r>
    </w:p>
    <w:p w14:paraId="3501169A" w14:textId="77777777" w:rsidR="005727C0" w:rsidRPr="00482E4A" w:rsidRDefault="005727C0" w:rsidP="005727C0">
      <w:pPr>
        <w:spacing w:line="276" w:lineRule="auto"/>
        <w:ind w:left="-142"/>
        <w:rPr>
          <w:sz w:val="24"/>
        </w:rPr>
      </w:pPr>
      <w:r w:rsidRPr="00482E4A">
        <w:rPr>
          <w:sz w:val="24"/>
        </w:rPr>
        <w:t xml:space="preserve"> </w:t>
      </w:r>
    </w:p>
    <w:p w14:paraId="05CCE7AB" w14:textId="77777777" w:rsidR="005727C0" w:rsidRDefault="005727C0" w:rsidP="005727C0">
      <w:pPr>
        <w:spacing w:line="276" w:lineRule="auto"/>
        <w:ind w:left="-142"/>
        <w:rPr>
          <w:sz w:val="24"/>
        </w:rPr>
      </w:pPr>
      <w:r w:rsidRPr="00482E4A">
        <w:rPr>
          <w:sz w:val="24"/>
        </w:rPr>
        <w:t xml:space="preserve">Dear Parents/Carers </w:t>
      </w:r>
    </w:p>
    <w:p w14:paraId="20E036CE" w14:textId="77777777" w:rsidR="005727C0" w:rsidRPr="00482E4A" w:rsidRDefault="005727C0" w:rsidP="005727C0">
      <w:pPr>
        <w:spacing w:line="276" w:lineRule="auto"/>
        <w:ind w:left="-142"/>
        <w:rPr>
          <w:sz w:val="24"/>
        </w:rPr>
      </w:pPr>
    </w:p>
    <w:p w14:paraId="54A352B4" w14:textId="77777777" w:rsidR="005727C0" w:rsidRDefault="005727C0" w:rsidP="005727C0">
      <w:pPr>
        <w:spacing w:line="276" w:lineRule="auto"/>
        <w:ind w:left="-142"/>
        <w:rPr>
          <w:sz w:val="24"/>
        </w:rPr>
      </w:pPr>
      <w:r w:rsidRPr="00482E4A">
        <w:rPr>
          <w:sz w:val="24"/>
        </w:rPr>
        <w:t xml:space="preserve">At St Paul's we aim to do all we can to ensure that every child fulfils their potential. </w:t>
      </w:r>
    </w:p>
    <w:p w14:paraId="18A8A360" w14:textId="77777777" w:rsidR="005727C0" w:rsidRDefault="005727C0" w:rsidP="005727C0">
      <w:pPr>
        <w:spacing w:line="276" w:lineRule="auto"/>
        <w:ind w:left="-142"/>
        <w:rPr>
          <w:sz w:val="24"/>
        </w:rPr>
      </w:pPr>
    </w:p>
    <w:p w14:paraId="18906781" w14:textId="77777777" w:rsidR="005727C0" w:rsidRDefault="005727C0" w:rsidP="005727C0">
      <w:pPr>
        <w:spacing w:line="276" w:lineRule="auto"/>
        <w:ind w:left="-142"/>
        <w:rPr>
          <w:sz w:val="24"/>
        </w:rPr>
      </w:pPr>
      <w:r w:rsidRPr="00482E4A">
        <w:rPr>
          <w:sz w:val="24"/>
        </w:rPr>
        <w:t>This letter is to let you know how you might be able to help your child and the school by applying for "Pupil Premium" funding.</w:t>
      </w:r>
    </w:p>
    <w:p w14:paraId="76DF7A3B" w14:textId="77777777" w:rsidR="005727C0" w:rsidRDefault="005727C0" w:rsidP="005727C0">
      <w:pPr>
        <w:spacing w:line="276" w:lineRule="auto"/>
        <w:ind w:left="-142"/>
        <w:rPr>
          <w:sz w:val="24"/>
        </w:rPr>
      </w:pPr>
    </w:p>
    <w:p w14:paraId="76611660" w14:textId="77777777" w:rsidR="005727C0" w:rsidRDefault="005727C0" w:rsidP="005727C0">
      <w:pPr>
        <w:spacing w:line="276" w:lineRule="auto"/>
        <w:ind w:left="-142"/>
        <w:rPr>
          <w:sz w:val="24"/>
        </w:rPr>
      </w:pPr>
      <w:r w:rsidRPr="00482E4A">
        <w:rPr>
          <w:sz w:val="24"/>
        </w:rPr>
        <w:t xml:space="preserve"> Around one in five pupils in Warwickshire benefit from Pupil Premium. </w:t>
      </w:r>
    </w:p>
    <w:p w14:paraId="05A46547" w14:textId="77777777" w:rsidR="005727C0" w:rsidRDefault="005727C0" w:rsidP="005727C0">
      <w:pPr>
        <w:spacing w:line="276" w:lineRule="auto"/>
        <w:ind w:left="-142"/>
        <w:rPr>
          <w:sz w:val="24"/>
        </w:rPr>
      </w:pPr>
    </w:p>
    <w:p w14:paraId="0ECE06C6" w14:textId="77777777" w:rsidR="005727C0" w:rsidRDefault="005727C0" w:rsidP="005727C0">
      <w:pPr>
        <w:spacing w:line="276" w:lineRule="auto"/>
        <w:ind w:left="-142"/>
        <w:rPr>
          <w:sz w:val="24"/>
        </w:rPr>
      </w:pPr>
      <w:r w:rsidRPr="00482E4A">
        <w:rPr>
          <w:sz w:val="24"/>
        </w:rPr>
        <w:t xml:space="preserve">We are sending this letter home with every child because we want to make sure that nobody at St Paul's misses out on the advantages that this funding can provide. </w:t>
      </w:r>
    </w:p>
    <w:p w14:paraId="10E69354" w14:textId="77777777" w:rsidR="005727C0" w:rsidRDefault="005727C0" w:rsidP="005727C0">
      <w:pPr>
        <w:spacing w:line="276" w:lineRule="auto"/>
        <w:ind w:left="-142"/>
        <w:rPr>
          <w:sz w:val="24"/>
        </w:rPr>
      </w:pPr>
    </w:p>
    <w:p w14:paraId="78AEB63C" w14:textId="77777777" w:rsidR="005727C0" w:rsidRDefault="005727C0" w:rsidP="005727C0">
      <w:pPr>
        <w:spacing w:line="276" w:lineRule="auto"/>
        <w:ind w:left="-142"/>
        <w:rPr>
          <w:sz w:val="24"/>
        </w:rPr>
      </w:pPr>
      <w:r w:rsidRPr="00482E4A">
        <w:rPr>
          <w:sz w:val="24"/>
        </w:rPr>
        <w:t xml:space="preserve">At present the school receives an additional £1325 per year for every child who qualifies. This money can help St Paul's support your child's education in many ways. For example, it could be used to give staff more time to spend with your child, new classroom resources for reading or maths, or specialised training for teachers and teaching assistants. </w:t>
      </w:r>
    </w:p>
    <w:p w14:paraId="619208E4" w14:textId="77777777" w:rsidR="005727C0" w:rsidRDefault="005727C0" w:rsidP="005727C0">
      <w:pPr>
        <w:spacing w:line="276" w:lineRule="auto"/>
        <w:ind w:left="-142"/>
        <w:rPr>
          <w:sz w:val="24"/>
        </w:rPr>
      </w:pPr>
    </w:p>
    <w:p w14:paraId="3A6BFEA7" w14:textId="77777777" w:rsidR="005727C0" w:rsidRDefault="005727C0" w:rsidP="005727C0">
      <w:pPr>
        <w:spacing w:line="276" w:lineRule="auto"/>
        <w:ind w:left="-142"/>
        <w:rPr>
          <w:sz w:val="24"/>
        </w:rPr>
      </w:pPr>
      <w:r w:rsidRPr="00482E4A">
        <w:rPr>
          <w:sz w:val="24"/>
        </w:rPr>
        <w:t xml:space="preserve">We have seen these added extras give a real boost to children's achievement as they move up through the school. </w:t>
      </w:r>
    </w:p>
    <w:p w14:paraId="5C150EC1" w14:textId="77777777" w:rsidR="005727C0" w:rsidRDefault="005727C0" w:rsidP="005727C0">
      <w:pPr>
        <w:spacing w:line="276" w:lineRule="auto"/>
        <w:ind w:left="-142"/>
        <w:rPr>
          <w:sz w:val="24"/>
        </w:rPr>
      </w:pPr>
    </w:p>
    <w:p w14:paraId="2EE3E3E5" w14:textId="77777777" w:rsidR="005727C0" w:rsidRDefault="005727C0" w:rsidP="005727C0">
      <w:pPr>
        <w:spacing w:line="276" w:lineRule="auto"/>
        <w:ind w:left="-142"/>
        <w:rPr>
          <w:sz w:val="24"/>
        </w:rPr>
      </w:pPr>
      <w:r w:rsidRPr="00482E4A">
        <w:rPr>
          <w:sz w:val="24"/>
        </w:rPr>
        <w:t xml:space="preserve">A list of the reasons your child might qualify is given on the first reverse of this letter, along with details of how to apply. </w:t>
      </w:r>
    </w:p>
    <w:p w14:paraId="77AAA39A" w14:textId="77777777" w:rsidR="005727C0" w:rsidRDefault="005727C0" w:rsidP="005727C0">
      <w:pPr>
        <w:spacing w:line="276" w:lineRule="auto"/>
        <w:ind w:left="-142"/>
        <w:rPr>
          <w:sz w:val="24"/>
        </w:rPr>
      </w:pPr>
    </w:p>
    <w:p w14:paraId="68533BDC" w14:textId="77777777" w:rsidR="005727C0" w:rsidRDefault="005727C0" w:rsidP="005727C0">
      <w:pPr>
        <w:spacing w:line="276" w:lineRule="auto"/>
        <w:ind w:left="-142"/>
        <w:rPr>
          <w:sz w:val="24"/>
        </w:rPr>
      </w:pPr>
      <w:r w:rsidRPr="00482E4A">
        <w:rPr>
          <w:sz w:val="24"/>
        </w:rPr>
        <w:t>If your application is successful then - in line with other schools in Warwickshire - you will receive a £100 credit to be spent on any school activities (e.g. school trips, music lessons, after-school clubs, or swimming). A successful application also entitles your child to free school meals in Years 3-6 if you want them to take advantage of this. If you think you might be eligible, please do apply online. Nicola Wood in the school office will be very happy to offer advice and to assist with filling in the online form if that would be helpful</w:t>
      </w:r>
    </w:p>
    <w:p w14:paraId="24645884" w14:textId="2F6D1C1A" w:rsidR="005727C0" w:rsidRPr="002D6AF4" w:rsidRDefault="001D2093" w:rsidP="005727C0">
      <w:pPr>
        <w:spacing w:line="360" w:lineRule="auto"/>
        <w:ind w:left="-142"/>
        <w:rPr>
          <w:sz w:val="24"/>
        </w:rPr>
      </w:pPr>
      <w:r w:rsidRPr="000E1056">
        <w:rPr>
          <w:rFonts w:ascii="Tempus Sans ITC" w:hAnsi="Tempus Sans ITC" w:cs="Arial"/>
          <w:b/>
          <w:sz w:val="24"/>
        </w:rPr>
        <w:t>.</w:t>
      </w:r>
      <w:r w:rsidR="005727C0" w:rsidRPr="005727C0">
        <w:rPr>
          <w:sz w:val="24"/>
        </w:rPr>
        <w:t xml:space="preserve"> </w:t>
      </w:r>
      <w:r w:rsidR="005727C0" w:rsidRPr="002D6AF4">
        <w:rPr>
          <w:sz w:val="24"/>
        </w:rPr>
        <w:t>Your child will qualify for Pupil Premium if you receive any of the following benefits: -</w:t>
      </w:r>
    </w:p>
    <w:p w14:paraId="38A49526" w14:textId="77777777" w:rsidR="005727C0" w:rsidRPr="002D6AF4" w:rsidRDefault="005727C0" w:rsidP="005727C0">
      <w:pPr>
        <w:pStyle w:val="ListParagraph"/>
        <w:numPr>
          <w:ilvl w:val="0"/>
          <w:numId w:val="5"/>
        </w:numPr>
        <w:spacing w:line="360" w:lineRule="auto"/>
        <w:rPr>
          <w:sz w:val="24"/>
        </w:rPr>
      </w:pPr>
      <w:r w:rsidRPr="002D6AF4">
        <w:rPr>
          <w:sz w:val="24"/>
        </w:rPr>
        <w:t xml:space="preserve">Income Support </w:t>
      </w:r>
    </w:p>
    <w:p w14:paraId="1CFA9A70" w14:textId="77777777" w:rsidR="005727C0" w:rsidRPr="002D6AF4" w:rsidRDefault="005727C0" w:rsidP="005727C0">
      <w:pPr>
        <w:pStyle w:val="ListParagraph"/>
        <w:numPr>
          <w:ilvl w:val="0"/>
          <w:numId w:val="5"/>
        </w:numPr>
        <w:spacing w:line="360" w:lineRule="auto"/>
        <w:rPr>
          <w:sz w:val="24"/>
        </w:rPr>
      </w:pPr>
      <w:r w:rsidRPr="002D6AF4">
        <w:rPr>
          <w:sz w:val="24"/>
        </w:rPr>
        <w:t xml:space="preserve">Income-based Jobseeker’s Allowance </w:t>
      </w:r>
    </w:p>
    <w:p w14:paraId="5503870A" w14:textId="77777777" w:rsidR="005727C0" w:rsidRPr="002D6AF4" w:rsidRDefault="005727C0" w:rsidP="005727C0">
      <w:pPr>
        <w:pStyle w:val="ListParagraph"/>
        <w:numPr>
          <w:ilvl w:val="0"/>
          <w:numId w:val="5"/>
        </w:numPr>
        <w:spacing w:line="360" w:lineRule="auto"/>
        <w:rPr>
          <w:sz w:val="24"/>
        </w:rPr>
      </w:pPr>
      <w:r w:rsidRPr="002D6AF4">
        <w:rPr>
          <w:sz w:val="24"/>
        </w:rPr>
        <w:lastRenderedPageBreak/>
        <w:t xml:space="preserve">Income-related Employment and Support Allowance </w:t>
      </w:r>
    </w:p>
    <w:p w14:paraId="036067FF" w14:textId="77777777" w:rsidR="005727C0" w:rsidRPr="002D6AF4" w:rsidRDefault="005727C0" w:rsidP="005727C0">
      <w:pPr>
        <w:pStyle w:val="ListParagraph"/>
        <w:numPr>
          <w:ilvl w:val="0"/>
          <w:numId w:val="5"/>
        </w:numPr>
        <w:spacing w:line="360" w:lineRule="auto"/>
        <w:rPr>
          <w:sz w:val="24"/>
        </w:rPr>
      </w:pPr>
      <w:r w:rsidRPr="002D6AF4">
        <w:rPr>
          <w:sz w:val="24"/>
        </w:rPr>
        <w:t xml:space="preserve">Support under Part VI of the Immigration and Asylum Act 1999 </w:t>
      </w:r>
    </w:p>
    <w:p w14:paraId="2482618D" w14:textId="77777777" w:rsidR="005727C0" w:rsidRPr="002D6AF4" w:rsidRDefault="005727C0" w:rsidP="005727C0">
      <w:pPr>
        <w:pStyle w:val="ListParagraph"/>
        <w:numPr>
          <w:ilvl w:val="0"/>
          <w:numId w:val="5"/>
        </w:numPr>
        <w:spacing w:line="360" w:lineRule="auto"/>
        <w:rPr>
          <w:sz w:val="24"/>
        </w:rPr>
      </w:pPr>
      <w:r w:rsidRPr="002D6AF4">
        <w:rPr>
          <w:sz w:val="24"/>
        </w:rPr>
        <w:t xml:space="preserve">The guaranteed element of Pension Credit - Child Tax Credit (provided you’re not also entitled to Working Tax Credit and your income is not more than the government guidelines) </w:t>
      </w:r>
    </w:p>
    <w:p w14:paraId="38E535BD" w14:textId="77777777" w:rsidR="005727C0" w:rsidRPr="002D6AF4" w:rsidRDefault="005727C0" w:rsidP="005727C0">
      <w:pPr>
        <w:pStyle w:val="ListParagraph"/>
        <w:numPr>
          <w:ilvl w:val="0"/>
          <w:numId w:val="5"/>
        </w:numPr>
        <w:spacing w:line="360" w:lineRule="auto"/>
        <w:rPr>
          <w:sz w:val="24"/>
        </w:rPr>
      </w:pPr>
      <w:r w:rsidRPr="002D6AF4">
        <w:rPr>
          <w:sz w:val="24"/>
        </w:rPr>
        <w:t xml:space="preserve">Working Tax Credit run-on – paid for 4 weeks after you stop qualifying for Working Tax Credit </w:t>
      </w:r>
    </w:p>
    <w:p w14:paraId="4C4B737E" w14:textId="77777777" w:rsidR="005727C0" w:rsidRPr="002D6AF4" w:rsidRDefault="005727C0" w:rsidP="005727C0">
      <w:pPr>
        <w:pStyle w:val="ListParagraph"/>
        <w:numPr>
          <w:ilvl w:val="0"/>
          <w:numId w:val="5"/>
        </w:numPr>
        <w:spacing w:line="360" w:lineRule="auto"/>
        <w:rPr>
          <w:sz w:val="24"/>
        </w:rPr>
      </w:pPr>
      <w:r w:rsidRPr="002D6AF4">
        <w:rPr>
          <w:sz w:val="24"/>
        </w:rPr>
        <w:t xml:space="preserve">Universal Credit </w:t>
      </w:r>
    </w:p>
    <w:p w14:paraId="059A8ED4" w14:textId="77777777" w:rsidR="005727C0" w:rsidRPr="002D6AF4" w:rsidRDefault="005727C0" w:rsidP="005727C0">
      <w:pPr>
        <w:spacing w:line="360" w:lineRule="auto"/>
        <w:ind w:left="-142"/>
        <w:rPr>
          <w:sz w:val="24"/>
        </w:rPr>
      </w:pPr>
    </w:p>
    <w:p w14:paraId="15661DA1" w14:textId="77777777" w:rsidR="005727C0" w:rsidRPr="002D6AF4" w:rsidRDefault="005727C0" w:rsidP="005727C0">
      <w:pPr>
        <w:spacing w:line="360" w:lineRule="auto"/>
        <w:ind w:left="-142"/>
        <w:rPr>
          <w:sz w:val="24"/>
        </w:rPr>
      </w:pPr>
      <w:r w:rsidRPr="002D6AF4">
        <w:rPr>
          <w:sz w:val="24"/>
        </w:rPr>
        <w:t xml:space="preserve">In the past Pupil Premium funding was provided to all children receiving Free School Meals; even now that all infants receive free school meals, the county website still talks mainly about "Free School Meals". </w:t>
      </w:r>
    </w:p>
    <w:p w14:paraId="098B6F53" w14:textId="77777777" w:rsidR="005727C0" w:rsidRPr="002D6AF4" w:rsidRDefault="005727C0" w:rsidP="005727C0">
      <w:pPr>
        <w:spacing w:line="360" w:lineRule="auto"/>
        <w:ind w:left="-142"/>
        <w:rPr>
          <w:sz w:val="24"/>
        </w:rPr>
      </w:pPr>
    </w:p>
    <w:p w14:paraId="453A81B8" w14:textId="77777777" w:rsidR="005727C0" w:rsidRPr="002D6AF4" w:rsidRDefault="005727C0" w:rsidP="005727C0">
      <w:pPr>
        <w:spacing w:line="360" w:lineRule="auto"/>
        <w:ind w:left="-142"/>
        <w:rPr>
          <w:sz w:val="24"/>
        </w:rPr>
      </w:pPr>
      <w:r w:rsidRPr="002D6AF4">
        <w:rPr>
          <w:sz w:val="24"/>
        </w:rPr>
        <w:t xml:space="preserve">Please do not let this put you off if you are eligible and have a child in the EYFS or Key Stage 1. The additional funding that the school will receive will help to support your child's learning throughout their time at St Paul's. </w:t>
      </w:r>
    </w:p>
    <w:p w14:paraId="708F3D04" w14:textId="77777777" w:rsidR="005727C0" w:rsidRPr="002D6AF4" w:rsidRDefault="005727C0" w:rsidP="005727C0">
      <w:pPr>
        <w:spacing w:line="360" w:lineRule="auto"/>
        <w:ind w:left="-142"/>
        <w:rPr>
          <w:sz w:val="24"/>
        </w:rPr>
      </w:pPr>
    </w:p>
    <w:p w14:paraId="4224C61A" w14:textId="77777777" w:rsidR="005727C0" w:rsidRPr="002D6AF4" w:rsidRDefault="005727C0" w:rsidP="005727C0">
      <w:pPr>
        <w:spacing w:line="360" w:lineRule="auto"/>
        <w:ind w:left="-142"/>
        <w:rPr>
          <w:sz w:val="24"/>
        </w:rPr>
      </w:pPr>
      <w:r w:rsidRPr="002D6AF4">
        <w:rPr>
          <w:sz w:val="24"/>
        </w:rPr>
        <w:t xml:space="preserve">The webpage for applications </w:t>
      </w:r>
      <w:r w:rsidRPr="002D6AF4">
        <w:rPr>
          <w:rFonts w:cs="Arial"/>
          <w:b/>
          <w:bCs/>
          <w:color w:val="4F6BED"/>
          <w:sz w:val="24"/>
          <w:shd w:val="clear" w:color="auto" w:fill="F0F3FF"/>
        </w:rPr>
        <w:t>Https://www.warwickshire.gov.uk/education-learning/apply-free-school-meals</w:t>
      </w:r>
    </w:p>
    <w:p w14:paraId="17D0B2D5" w14:textId="77777777" w:rsidR="005727C0" w:rsidRPr="002D6AF4" w:rsidRDefault="005727C0" w:rsidP="005727C0">
      <w:pPr>
        <w:spacing w:line="360" w:lineRule="auto"/>
        <w:ind w:left="-142"/>
        <w:rPr>
          <w:sz w:val="24"/>
        </w:rPr>
      </w:pPr>
    </w:p>
    <w:p w14:paraId="3C69519F" w14:textId="07DBD509" w:rsidR="005727C0" w:rsidRPr="002D6AF4" w:rsidRDefault="005727C0" w:rsidP="005727C0">
      <w:pPr>
        <w:spacing w:line="360" w:lineRule="auto"/>
        <w:ind w:left="-142"/>
        <w:rPr>
          <w:sz w:val="24"/>
        </w:rPr>
      </w:pPr>
      <w:r w:rsidRPr="002D6AF4">
        <w:rPr>
          <w:sz w:val="24"/>
        </w:rPr>
        <w:t>With best wishes St Paul’s C of E Primary School Governing Bod</w:t>
      </w:r>
      <w:r>
        <w:rPr>
          <w:sz w:val="24"/>
        </w:rPr>
        <w:t>y</w:t>
      </w:r>
      <w:bookmarkStart w:id="0" w:name="_GoBack"/>
      <w:bookmarkEnd w:id="0"/>
    </w:p>
    <w:p w14:paraId="7344F258" w14:textId="15380F1F" w:rsidR="00BB6965" w:rsidRPr="000E1056" w:rsidRDefault="00BB6965" w:rsidP="00EB6615">
      <w:pPr>
        <w:pStyle w:val="Header"/>
        <w:tabs>
          <w:tab w:val="left" w:pos="567"/>
        </w:tabs>
        <w:jc w:val="center"/>
        <w:rPr>
          <w:rFonts w:ascii="Tempus Sans ITC" w:hAnsi="Tempus Sans ITC" w:cs="Arial"/>
          <w:b/>
          <w:sz w:val="24"/>
        </w:rPr>
      </w:pPr>
    </w:p>
    <w:sectPr w:rsidR="00BB6965" w:rsidRPr="000E1056" w:rsidSect="003A7454">
      <w:headerReference w:type="default" r:id="rId8"/>
      <w:footerReference w:type="default" r:id="rId9"/>
      <w:pgSz w:w="11900" w:h="16840" w:code="9"/>
      <w:pgMar w:top="1701" w:right="1134" w:bottom="567" w:left="1134"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A18AD" w14:textId="77777777" w:rsidR="00B83D51" w:rsidRDefault="00B83D51" w:rsidP="006F2254">
      <w:r>
        <w:separator/>
      </w:r>
    </w:p>
  </w:endnote>
  <w:endnote w:type="continuationSeparator" w:id="0">
    <w:p w14:paraId="3200CAF4" w14:textId="77777777" w:rsidR="00B83D51" w:rsidRDefault="00B83D51" w:rsidP="006F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roxima Nova Regular">
    <w:charset w:val="00"/>
    <w:family w:val="auto"/>
    <w:pitch w:val="variable"/>
    <w:sig w:usb0="800000AF" w:usb1="5000E0FB" w:usb2="00000000" w:usb3="00000000" w:csb0="0000019B" w:csb1="00000000"/>
  </w:font>
  <w:font w:name="Lucida Grande">
    <w:charset w:val="00"/>
    <w:family w:val="auto"/>
    <w:pitch w:val="variable"/>
    <w:sig w:usb0="00000000" w:usb1="5000A1FF" w:usb2="00000000" w:usb3="00000000" w:csb0="000001BF" w:csb1="00000000"/>
  </w:font>
  <w:font w:name="Tempus Sans ITC">
    <w:panose1 w:val="04020404030D07020202"/>
    <w:charset w:val="00"/>
    <w:family w:val="decorativ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AD257" w14:textId="0BAC6A4F" w:rsidR="009B072C" w:rsidRDefault="009B072C" w:rsidP="007E6AC7">
    <w:pPr>
      <w:pStyle w:val="Header"/>
      <w:pBdr>
        <w:top w:val="single" w:sz="4" w:space="17" w:color="auto"/>
      </w:pBdr>
      <w:tabs>
        <w:tab w:val="clear" w:pos="8640"/>
      </w:tabs>
      <w:ind w:right="-575"/>
      <w:jc w:val="center"/>
      <w:rPr>
        <w:rFonts w:cs="Arial"/>
        <w:sz w:val="16"/>
        <w:szCs w:val="16"/>
      </w:rPr>
    </w:pPr>
    <w:r>
      <w:rPr>
        <w:rFonts w:cs="Arial"/>
        <w:sz w:val="16"/>
        <w:szCs w:val="16"/>
      </w:rPr>
      <w:t xml:space="preserve">Upper Holly Walk, Leamington Spa, </w:t>
    </w:r>
    <w:proofErr w:type="gramStart"/>
    <w:r>
      <w:rPr>
        <w:rFonts w:cs="Arial"/>
        <w:sz w:val="16"/>
        <w:szCs w:val="16"/>
      </w:rPr>
      <w:t>Warwickshire  CV</w:t>
    </w:r>
    <w:proofErr w:type="gramEnd"/>
    <w:r>
      <w:rPr>
        <w:rFonts w:cs="Arial"/>
        <w:sz w:val="16"/>
        <w:szCs w:val="16"/>
      </w:rPr>
      <w:t>32 4JZ</w:t>
    </w:r>
  </w:p>
  <w:p w14:paraId="6D1B4E27" w14:textId="35A891EE" w:rsidR="005B44C9" w:rsidRDefault="00EB6615" w:rsidP="007E6AC7">
    <w:pPr>
      <w:pStyle w:val="Header"/>
      <w:tabs>
        <w:tab w:val="clear" w:pos="8640"/>
      </w:tabs>
      <w:ind w:left="-709" w:right="-575"/>
      <w:jc w:val="center"/>
      <w:rPr>
        <w:rStyle w:val="Hyperlink"/>
        <w:rFonts w:cs="Arial"/>
        <w:color w:val="auto"/>
        <w:sz w:val="16"/>
        <w:szCs w:val="16"/>
        <w:u w:val="none"/>
      </w:rPr>
    </w:pPr>
    <w:r>
      <w:rPr>
        <w:rFonts w:cs="Arial"/>
        <w:b/>
        <w:noProof/>
        <w:sz w:val="8"/>
        <w:szCs w:val="8"/>
      </w:rPr>
      <w:drawing>
        <wp:anchor distT="0" distB="0" distL="114300" distR="114300" simplePos="0" relativeHeight="251761152" behindDoc="1" locked="0" layoutInCell="1" allowOverlap="1" wp14:anchorId="49C791B4" wp14:editId="4FDFDEAF">
          <wp:simplePos x="0" y="0"/>
          <wp:positionH relativeFrom="page">
            <wp:posOffset>75565</wp:posOffset>
          </wp:positionH>
          <wp:positionV relativeFrom="paragraph">
            <wp:posOffset>146685</wp:posOffset>
          </wp:positionV>
          <wp:extent cx="962025" cy="9620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9B072C">
      <w:rPr>
        <w:rFonts w:cs="Arial"/>
        <w:sz w:val="16"/>
        <w:szCs w:val="16"/>
      </w:rPr>
      <w:t xml:space="preserve">T: 01926 425361   E: </w:t>
    </w:r>
    <w:r w:rsidR="009B072C" w:rsidRPr="006F2254">
      <w:rPr>
        <w:rFonts w:cs="Arial"/>
        <w:sz w:val="16"/>
        <w:szCs w:val="16"/>
      </w:rPr>
      <w:t>admin3371@welearn365.com</w:t>
    </w:r>
    <w:r w:rsidR="009B072C">
      <w:rPr>
        <w:rFonts w:cs="Arial"/>
        <w:sz w:val="16"/>
        <w:szCs w:val="16"/>
      </w:rPr>
      <w:t xml:space="preserve">   </w:t>
    </w:r>
    <w:hyperlink r:id="rId2" w:history="1">
      <w:r w:rsidR="005B44C9" w:rsidRPr="005B44C9">
        <w:rPr>
          <w:rStyle w:val="Hyperlink"/>
          <w:rFonts w:cs="Arial"/>
          <w:color w:val="auto"/>
          <w:sz w:val="16"/>
          <w:szCs w:val="16"/>
          <w:u w:val="none"/>
        </w:rPr>
        <w:t>www.saintpaulsschool.org.uk</w:t>
      </w:r>
    </w:hyperlink>
  </w:p>
  <w:p w14:paraId="01175BC9" w14:textId="5BC4FFD9" w:rsidR="00591686" w:rsidRDefault="003A7454" w:rsidP="00591686">
    <w:pPr>
      <w:pStyle w:val="Footer"/>
      <w:rPr>
        <w:rStyle w:val="Hyperlink"/>
        <w:rFonts w:cs="Arial"/>
        <w:color w:val="auto"/>
        <w:sz w:val="16"/>
        <w:szCs w:val="16"/>
        <w:u w:val="none"/>
      </w:rPr>
    </w:pPr>
    <w:r>
      <w:rPr>
        <w:rFonts w:cs="Arial"/>
        <w:b/>
        <w:noProof/>
        <w:sz w:val="8"/>
        <w:szCs w:val="8"/>
      </w:rPr>
      <w:drawing>
        <wp:anchor distT="0" distB="0" distL="114300" distR="114300" simplePos="0" relativeHeight="251769344" behindDoc="1" locked="0" layoutInCell="1" allowOverlap="1" wp14:anchorId="68B9274F" wp14:editId="440A4C6E">
          <wp:simplePos x="0" y="0"/>
          <wp:positionH relativeFrom="page">
            <wp:posOffset>5191125</wp:posOffset>
          </wp:positionH>
          <wp:positionV relativeFrom="paragraph">
            <wp:posOffset>4445</wp:posOffset>
          </wp:positionV>
          <wp:extent cx="971550" cy="9715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noProof/>
        <w:sz w:val="8"/>
        <w:szCs w:val="8"/>
      </w:rPr>
      <w:drawing>
        <wp:anchor distT="0" distB="0" distL="114300" distR="114300" simplePos="0" relativeHeight="251767296" behindDoc="1" locked="0" layoutInCell="1" allowOverlap="1" wp14:anchorId="610D9C13" wp14:editId="292E0155">
          <wp:simplePos x="0" y="0"/>
          <wp:positionH relativeFrom="page">
            <wp:posOffset>3895725</wp:posOffset>
          </wp:positionH>
          <wp:positionV relativeFrom="paragraph">
            <wp:posOffset>22860</wp:posOffset>
          </wp:positionV>
          <wp:extent cx="971550" cy="9715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noProof/>
        <w:sz w:val="8"/>
        <w:szCs w:val="8"/>
      </w:rPr>
      <w:drawing>
        <wp:anchor distT="0" distB="0" distL="114300" distR="114300" simplePos="0" relativeHeight="251765248" behindDoc="1" locked="0" layoutInCell="1" allowOverlap="1" wp14:anchorId="147006DA" wp14:editId="158100E2">
          <wp:simplePos x="0" y="0"/>
          <wp:positionH relativeFrom="page">
            <wp:posOffset>2590800</wp:posOffset>
          </wp:positionH>
          <wp:positionV relativeFrom="paragraph">
            <wp:posOffset>32385</wp:posOffset>
          </wp:positionV>
          <wp:extent cx="971550" cy="971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noProof/>
        <w:sz w:val="8"/>
        <w:szCs w:val="8"/>
      </w:rPr>
      <w:drawing>
        <wp:anchor distT="0" distB="0" distL="114300" distR="114300" simplePos="0" relativeHeight="251763200" behindDoc="1" locked="0" layoutInCell="1" allowOverlap="1" wp14:anchorId="1A42FBB9" wp14:editId="1FBF4C5F">
          <wp:simplePos x="0" y="0"/>
          <wp:positionH relativeFrom="page">
            <wp:posOffset>1314450</wp:posOffset>
          </wp:positionH>
          <wp:positionV relativeFrom="paragraph">
            <wp:posOffset>33020</wp:posOffset>
          </wp:positionV>
          <wp:extent cx="981075" cy="9810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noProof/>
        <w:sz w:val="8"/>
        <w:szCs w:val="8"/>
      </w:rPr>
      <w:drawing>
        <wp:anchor distT="0" distB="0" distL="114300" distR="114300" simplePos="0" relativeHeight="251771392" behindDoc="1" locked="0" layoutInCell="1" allowOverlap="1" wp14:anchorId="2D2128F5" wp14:editId="272F1A0B">
          <wp:simplePos x="0" y="0"/>
          <wp:positionH relativeFrom="page">
            <wp:posOffset>6489700</wp:posOffset>
          </wp:positionH>
          <wp:positionV relativeFrom="paragraph">
            <wp:posOffset>4445</wp:posOffset>
          </wp:positionV>
          <wp:extent cx="952500" cy="9525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EC0DF" w14:textId="62F19989" w:rsidR="005B44C9" w:rsidRDefault="005B44C9" w:rsidP="00591686">
    <w:pPr>
      <w:pStyle w:val="Footer"/>
      <w:rPr>
        <w:i/>
        <w:iCs/>
        <w:sz w:val="16"/>
        <w:szCs w:val="16"/>
      </w:rPr>
    </w:pPr>
  </w:p>
  <w:p w14:paraId="0B2086E4" w14:textId="794B39D3" w:rsidR="004C0A9B" w:rsidRDefault="00E95450" w:rsidP="00E95450">
    <w:pPr>
      <w:pStyle w:val="Footer"/>
      <w:tabs>
        <w:tab w:val="left" w:pos="6990"/>
      </w:tabs>
      <w:rPr>
        <w:i/>
        <w:iCs/>
        <w:sz w:val="16"/>
        <w:szCs w:val="16"/>
      </w:rPr>
    </w:pPr>
    <w:r>
      <w:rPr>
        <w:i/>
        <w:iCs/>
        <w:sz w:val="16"/>
        <w:szCs w:val="16"/>
      </w:rPr>
      <w:tab/>
    </w:r>
    <w:r>
      <w:rPr>
        <w:i/>
        <w:iCs/>
        <w:sz w:val="16"/>
        <w:szCs w:val="16"/>
      </w:rPr>
      <w:tab/>
    </w:r>
  </w:p>
  <w:p w14:paraId="65D7E32F" w14:textId="2C95D1A9" w:rsidR="004C0A9B" w:rsidRDefault="00E95450" w:rsidP="009D32C0">
    <w:pPr>
      <w:pStyle w:val="Footer"/>
      <w:tabs>
        <w:tab w:val="left" w:pos="3720"/>
        <w:tab w:val="left" w:pos="4350"/>
      </w:tabs>
      <w:rPr>
        <w:i/>
        <w:iCs/>
        <w:sz w:val="16"/>
        <w:szCs w:val="16"/>
      </w:rPr>
    </w:pPr>
    <w:r>
      <w:rPr>
        <w:i/>
        <w:iCs/>
        <w:sz w:val="16"/>
        <w:szCs w:val="16"/>
      </w:rPr>
      <w:tab/>
    </w:r>
    <w:r w:rsidR="009D32C0">
      <w:rPr>
        <w:i/>
        <w:iCs/>
        <w:sz w:val="16"/>
        <w:szCs w:val="16"/>
      </w:rPr>
      <w:tab/>
    </w:r>
    <w:r>
      <w:rPr>
        <w:i/>
        <w:iCs/>
        <w:sz w:val="16"/>
        <w:szCs w:val="16"/>
      </w:rPr>
      <w:tab/>
    </w:r>
  </w:p>
  <w:p w14:paraId="263374CB" w14:textId="5DE69837" w:rsidR="004C0A9B" w:rsidRPr="005B44C9" w:rsidRDefault="00E95450" w:rsidP="00E95450">
    <w:pPr>
      <w:pStyle w:val="Footer"/>
      <w:tabs>
        <w:tab w:val="left" w:pos="2160"/>
      </w:tabs>
      <w:rPr>
        <w:i/>
        <w:iCs/>
        <w:sz w:val="16"/>
        <w:szCs w:val="16"/>
      </w:rPr>
    </w:pPr>
    <w:r>
      <w:rPr>
        <w:i/>
        <w:iCs/>
        <w:sz w:val="16"/>
        <w:szCs w:val="16"/>
      </w:rPr>
      <w:tab/>
    </w:r>
    <w:r>
      <w:rPr>
        <w:i/>
        <w:iCs/>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E6633C" w14:textId="77777777" w:rsidR="00B83D51" w:rsidRDefault="00B83D51" w:rsidP="006F2254">
      <w:r>
        <w:separator/>
      </w:r>
    </w:p>
  </w:footnote>
  <w:footnote w:type="continuationSeparator" w:id="0">
    <w:p w14:paraId="5216561F" w14:textId="77777777" w:rsidR="00B83D51" w:rsidRDefault="00B83D51" w:rsidP="006F2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5FF24" w14:textId="61973558" w:rsidR="009B072C" w:rsidRDefault="00EB6615" w:rsidP="008542CA">
    <w:pPr>
      <w:pStyle w:val="Header"/>
      <w:tabs>
        <w:tab w:val="left" w:pos="567"/>
      </w:tabs>
      <w:ind w:left="-567"/>
      <w:rPr>
        <w:rFonts w:cs="Arial"/>
        <w:sz w:val="16"/>
        <w:szCs w:val="16"/>
      </w:rPr>
    </w:pPr>
    <w:r>
      <w:rPr>
        <w:i/>
        <w:iCs/>
        <w:noProof/>
        <w:sz w:val="16"/>
        <w:szCs w:val="16"/>
        <w:lang w:eastAsia="en-GB"/>
      </w:rPr>
      <w:drawing>
        <wp:anchor distT="0" distB="0" distL="114300" distR="114300" simplePos="0" relativeHeight="251758080" behindDoc="0" locked="0" layoutInCell="1" allowOverlap="1" wp14:anchorId="043EECC9" wp14:editId="7D270247">
          <wp:simplePos x="0" y="0"/>
          <wp:positionH relativeFrom="page">
            <wp:posOffset>5796280</wp:posOffset>
          </wp:positionH>
          <wp:positionV relativeFrom="paragraph">
            <wp:posOffset>-307340</wp:posOffset>
          </wp:positionV>
          <wp:extent cx="1607820" cy="582930"/>
          <wp:effectExtent l="0" t="0" r="0" b="7620"/>
          <wp:wrapThrough wrapText="bothSides">
            <wp:wrapPolygon edited="0">
              <wp:start x="18171" y="0"/>
              <wp:lineTo x="0" y="1412"/>
              <wp:lineTo x="0" y="19059"/>
              <wp:lineTo x="16891" y="21176"/>
              <wp:lineTo x="18171" y="21176"/>
              <wp:lineTo x="19194" y="21176"/>
              <wp:lineTo x="20474" y="15529"/>
              <wp:lineTo x="20218" y="11294"/>
              <wp:lineTo x="19194" y="0"/>
              <wp:lineTo x="18171"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rive Logo.png"/>
                  <pic:cNvPicPr/>
                </pic:nvPicPr>
                <pic:blipFill>
                  <a:blip r:embed="rId1">
                    <a:extLst>
                      <a:ext uri="{28A0092B-C50C-407E-A947-70E740481C1C}">
                        <a14:useLocalDpi xmlns:a14="http://schemas.microsoft.com/office/drawing/2010/main" val="0"/>
                      </a:ext>
                    </a:extLst>
                  </a:blip>
                  <a:stretch>
                    <a:fillRect/>
                  </a:stretch>
                </pic:blipFill>
                <pic:spPr>
                  <a:xfrm>
                    <a:off x="0" y="0"/>
                    <a:ext cx="1607820" cy="582930"/>
                  </a:xfrm>
                  <a:prstGeom prst="rect">
                    <a:avLst/>
                  </a:prstGeom>
                </pic:spPr>
              </pic:pic>
            </a:graphicData>
          </a:graphic>
          <wp14:sizeRelH relativeFrom="page">
            <wp14:pctWidth>0</wp14:pctWidth>
          </wp14:sizeRelH>
          <wp14:sizeRelV relativeFrom="page">
            <wp14:pctHeight>0</wp14:pctHeight>
          </wp14:sizeRelV>
        </wp:anchor>
      </w:drawing>
    </w:r>
    <w:r w:rsidR="008542CA">
      <w:rPr>
        <w:noProof/>
      </w:rPr>
      <w:drawing>
        <wp:anchor distT="0" distB="0" distL="114300" distR="114300" simplePos="0" relativeHeight="251759104" behindDoc="0" locked="0" layoutInCell="1" allowOverlap="1" wp14:anchorId="4FAEEFB4" wp14:editId="4803E884">
          <wp:simplePos x="0" y="0"/>
          <wp:positionH relativeFrom="column">
            <wp:posOffset>-485140</wp:posOffset>
          </wp:positionH>
          <wp:positionV relativeFrom="paragraph">
            <wp:posOffset>-318135</wp:posOffset>
          </wp:positionV>
          <wp:extent cx="3861594" cy="1098645"/>
          <wp:effectExtent l="0" t="0" r="571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61594" cy="109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3B6">
      <w:rPr>
        <w:rFonts w:ascii="Times" w:hAnsi="Times"/>
        <w:b/>
        <w:sz w:val="52"/>
        <w:szCs w:val="52"/>
      </w:rPr>
      <w:t xml:space="preserve">         </w:t>
    </w:r>
  </w:p>
  <w:p w14:paraId="387D369F" w14:textId="74A9C2B9" w:rsidR="008542CA" w:rsidRDefault="008542CA" w:rsidP="00401116">
    <w:pPr>
      <w:tabs>
        <w:tab w:val="left" w:pos="1276"/>
        <w:tab w:val="left" w:pos="3402"/>
      </w:tabs>
      <w:ind w:left="-567"/>
      <w:rPr>
        <w:b/>
        <w:sz w:val="16"/>
        <w:szCs w:val="16"/>
      </w:rPr>
    </w:pPr>
  </w:p>
  <w:p w14:paraId="7B7245B9" w14:textId="0B85EABB" w:rsidR="008542CA" w:rsidRDefault="008542CA" w:rsidP="00401116">
    <w:pPr>
      <w:tabs>
        <w:tab w:val="left" w:pos="1276"/>
        <w:tab w:val="left" w:pos="3402"/>
      </w:tabs>
      <w:ind w:left="-567"/>
      <w:rPr>
        <w:b/>
        <w:sz w:val="16"/>
        <w:szCs w:val="16"/>
      </w:rPr>
    </w:pPr>
  </w:p>
  <w:p w14:paraId="4615D1C6" w14:textId="0D8EE666" w:rsidR="008542CA" w:rsidRDefault="008542CA" w:rsidP="00401116">
    <w:pPr>
      <w:tabs>
        <w:tab w:val="left" w:pos="1276"/>
        <w:tab w:val="left" w:pos="3402"/>
      </w:tabs>
      <w:ind w:left="-567"/>
      <w:rPr>
        <w:b/>
        <w:sz w:val="16"/>
        <w:szCs w:val="16"/>
      </w:rPr>
    </w:pPr>
  </w:p>
  <w:p w14:paraId="5C978C6A" w14:textId="555DBF32" w:rsidR="008542CA" w:rsidRDefault="008542CA" w:rsidP="00401116">
    <w:pPr>
      <w:tabs>
        <w:tab w:val="left" w:pos="1276"/>
        <w:tab w:val="left" w:pos="3402"/>
      </w:tabs>
      <w:ind w:left="-567"/>
      <w:rPr>
        <w:b/>
        <w:sz w:val="16"/>
        <w:szCs w:val="16"/>
      </w:rPr>
    </w:pPr>
  </w:p>
  <w:p w14:paraId="45C7D218" w14:textId="5C4F8CB6" w:rsidR="008542CA" w:rsidRDefault="008542CA" w:rsidP="00401116">
    <w:pPr>
      <w:tabs>
        <w:tab w:val="left" w:pos="1276"/>
        <w:tab w:val="left" w:pos="3402"/>
      </w:tabs>
      <w:ind w:left="-567"/>
      <w:rPr>
        <w:b/>
        <w:sz w:val="16"/>
        <w:szCs w:val="16"/>
      </w:rPr>
    </w:pPr>
  </w:p>
  <w:p w14:paraId="7D21232F" w14:textId="283FDA6E" w:rsidR="008542CA" w:rsidRDefault="008542CA" w:rsidP="00EB6615">
    <w:pPr>
      <w:tabs>
        <w:tab w:val="left" w:pos="1276"/>
        <w:tab w:val="left" w:pos="3402"/>
      </w:tabs>
      <w:rPr>
        <w:b/>
        <w:sz w:val="16"/>
        <w:szCs w:val="16"/>
      </w:rPr>
    </w:pPr>
  </w:p>
  <w:p w14:paraId="3B16EF69" w14:textId="77777777" w:rsidR="008542CA" w:rsidRDefault="008542CA" w:rsidP="00401116">
    <w:pPr>
      <w:tabs>
        <w:tab w:val="left" w:pos="1276"/>
        <w:tab w:val="left" w:pos="3402"/>
      </w:tabs>
      <w:ind w:left="-567"/>
      <w:rPr>
        <w:b/>
        <w:sz w:val="16"/>
        <w:szCs w:val="16"/>
      </w:rPr>
    </w:pPr>
  </w:p>
  <w:p w14:paraId="28C9F074" w14:textId="7B4FAFC4" w:rsidR="009B072C" w:rsidRPr="006F2254" w:rsidRDefault="009B072C" w:rsidP="00401116">
    <w:pPr>
      <w:tabs>
        <w:tab w:val="left" w:pos="1276"/>
        <w:tab w:val="left" w:pos="3402"/>
      </w:tabs>
      <w:ind w:left="-567"/>
      <w:rPr>
        <w:b/>
        <w:sz w:val="16"/>
        <w:szCs w:val="16"/>
      </w:rPr>
    </w:pPr>
    <w:r w:rsidRPr="006F2254">
      <w:rPr>
        <w:b/>
        <w:sz w:val="16"/>
        <w:szCs w:val="16"/>
      </w:rPr>
      <w:t>Headteacher</w:t>
    </w:r>
    <w:r w:rsidR="003903B6">
      <w:rPr>
        <w:b/>
        <w:sz w:val="16"/>
        <w:szCs w:val="16"/>
      </w:rPr>
      <w:t xml:space="preserve">                  </w:t>
    </w:r>
    <w:r w:rsidR="005B44C9">
      <w:rPr>
        <w:b/>
        <w:sz w:val="16"/>
        <w:szCs w:val="16"/>
      </w:rPr>
      <w:t xml:space="preserve">   </w:t>
    </w:r>
    <w:r w:rsidRPr="006F2254">
      <w:rPr>
        <w:b/>
        <w:sz w:val="16"/>
        <w:szCs w:val="16"/>
      </w:rPr>
      <w:t>Deputy Head Teacher</w:t>
    </w:r>
    <w:r>
      <w:rPr>
        <w:b/>
        <w:sz w:val="16"/>
        <w:szCs w:val="16"/>
      </w:rPr>
      <w:tab/>
    </w:r>
    <w:r w:rsidR="005B44C9">
      <w:rPr>
        <w:b/>
        <w:sz w:val="16"/>
        <w:szCs w:val="16"/>
      </w:rPr>
      <w:t xml:space="preserve">     </w:t>
    </w:r>
    <w:r w:rsidR="003903B6">
      <w:rPr>
        <w:b/>
        <w:sz w:val="16"/>
        <w:szCs w:val="16"/>
      </w:rPr>
      <w:t xml:space="preserve"> </w:t>
    </w:r>
    <w:r w:rsidRPr="006F2254">
      <w:rPr>
        <w:b/>
        <w:sz w:val="16"/>
        <w:szCs w:val="16"/>
      </w:rPr>
      <w:t>Chair of Governors</w:t>
    </w:r>
  </w:p>
  <w:p w14:paraId="661A6D07" w14:textId="04576C1E" w:rsidR="009B072C" w:rsidRDefault="009B072C" w:rsidP="00401116">
    <w:pPr>
      <w:tabs>
        <w:tab w:val="left" w:pos="1276"/>
        <w:tab w:val="left" w:pos="3402"/>
      </w:tabs>
      <w:ind w:left="-567"/>
      <w:rPr>
        <w:sz w:val="16"/>
        <w:szCs w:val="16"/>
      </w:rPr>
    </w:pPr>
    <w:r w:rsidRPr="006F2254">
      <w:rPr>
        <w:sz w:val="16"/>
        <w:szCs w:val="16"/>
      </w:rPr>
      <w:t>MR MATTHEW BOWN</w:t>
    </w:r>
    <w:r>
      <w:rPr>
        <w:sz w:val="16"/>
        <w:szCs w:val="16"/>
      </w:rPr>
      <w:tab/>
    </w:r>
    <w:r w:rsidR="005B44C9">
      <w:rPr>
        <w:sz w:val="16"/>
        <w:szCs w:val="16"/>
      </w:rPr>
      <w:t xml:space="preserve"> </w:t>
    </w:r>
    <w:r w:rsidRPr="006F2254">
      <w:rPr>
        <w:sz w:val="16"/>
        <w:szCs w:val="16"/>
      </w:rPr>
      <w:t>MRS CAROLINE NEWELL</w:t>
    </w:r>
    <w:r w:rsidR="005B44C9">
      <w:rPr>
        <w:sz w:val="16"/>
        <w:szCs w:val="16"/>
      </w:rPr>
      <w:t xml:space="preserve"> </w:t>
    </w:r>
    <w:r w:rsidR="003903B6">
      <w:rPr>
        <w:sz w:val="16"/>
        <w:szCs w:val="16"/>
      </w:rPr>
      <w:t xml:space="preserve">      </w:t>
    </w:r>
    <w:r w:rsidR="00B45DB1">
      <w:rPr>
        <w:sz w:val="16"/>
        <w:szCs w:val="16"/>
      </w:rPr>
      <w:t xml:space="preserve"> </w:t>
    </w:r>
    <w:r w:rsidR="003903B6">
      <w:rPr>
        <w:sz w:val="16"/>
        <w:szCs w:val="16"/>
      </w:rPr>
      <w:t xml:space="preserve">  </w:t>
    </w:r>
    <w:r w:rsidR="003F07BD">
      <w:rPr>
        <w:sz w:val="16"/>
        <w:szCs w:val="16"/>
      </w:rPr>
      <w:t>MR</w:t>
    </w:r>
    <w:r w:rsidR="00B45DB1">
      <w:rPr>
        <w:sz w:val="16"/>
        <w:szCs w:val="16"/>
      </w:rPr>
      <w:t>S JAN PRINGLE</w:t>
    </w:r>
  </w:p>
  <w:p w14:paraId="7C06785C" w14:textId="48CA33CF" w:rsidR="004C4D29" w:rsidRPr="00401116" w:rsidRDefault="004C4D29" w:rsidP="004C4D29">
    <w:pPr>
      <w:tabs>
        <w:tab w:val="left" w:pos="1276"/>
        <w:tab w:val="left" w:pos="3402"/>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15E"/>
    <w:multiLevelType w:val="hybridMultilevel"/>
    <w:tmpl w:val="1C7ABB1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1058245D"/>
    <w:multiLevelType w:val="hybridMultilevel"/>
    <w:tmpl w:val="5F46854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40A2D"/>
    <w:multiLevelType w:val="hybridMultilevel"/>
    <w:tmpl w:val="39340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6184B"/>
    <w:multiLevelType w:val="hybridMultilevel"/>
    <w:tmpl w:val="4BB4C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C5EA9"/>
    <w:multiLevelType w:val="hybridMultilevel"/>
    <w:tmpl w:val="7722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254"/>
    <w:rsid w:val="000032C1"/>
    <w:rsid w:val="00060F01"/>
    <w:rsid w:val="00062A09"/>
    <w:rsid w:val="000D5D33"/>
    <w:rsid w:val="000E1056"/>
    <w:rsid w:val="001A460D"/>
    <w:rsid w:val="001D2093"/>
    <w:rsid w:val="00212F7C"/>
    <w:rsid w:val="002358FD"/>
    <w:rsid w:val="00240AB5"/>
    <w:rsid w:val="00252F26"/>
    <w:rsid w:val="002B5DDA"/>
    <w:rsid w:val="002F3A72"/>
    <w:rsid w:val="0033213A"/>
    <w:rsid w:val="00346282"/>
    <w:rsid w:val="003903B6"/>
    <w:rsid w:val="003A7454"/>
    <w:rsid w:val="003E4B06"/>
    <w:rsid w:val="003F030F"/>
    <w:rsid w:val="003F07BD"/>
    <w:rsid w:val="003F2A50"/>
    <w:rsid w:val="00401116"/>
    <w:rsid w:val="004542A7"/>
    <w:rsid w:val="00472BB1"/>
    <w:rsid w:val="00477B3E"/>
    <w:rsid w:val="004A2CD6"/>
    <w:rsid w:val="004B1544"/>
    <w:rsid w:val="004C0A9B"/>
    <w:rsid w:val="004C4D29"/>
    <w:rsid w:val="00565883"/>
    <w:rsid w:val="005727C0"/>
    <w:rsid w:val="00591686"/>
    <w:rsid w:val="005A1BC4"/>
    <w:rsid w:val="005B44C9"/>
    <w:rsid w:val="005C4569"/>
    <w:rsid w:val="005D3D68"/>
    <w:rsid w:val="00603425"/>
    <w:rsid w:val="006244C7"/>
    <w:rsid w:val="00647787"/>
    <w:rsid w:val="00660C0D"/>
    <w:rsid w:val="006F2254"/>
    <w:rsid w:val="00720854"/>
    <w:rsid w:val="00775A64"/>
    <w:rsid w:val="00796E0E"/>
    <w:rsid w:val="007E6AC7"/>
    <w:rsid w:val="00800BF0"/>
    <w:rsid w:val="008542CA"/>
    <w:rsid w:val="00897D8B"/>
    <w:rsid w:val="008C2E07"/>
    <w:rsid w:val="008E25D3"/>
    <w:rsid w:val="009227A4"/>
    <w:rsid w:val="00931464"/>
    <w:rsid w:val="0094714D"/>
    <w:rsid w:val="009577B3"/>
    <w:rsid w:val="009974B5"/>
    <w:rsid w:val="009B072C"/>
    <w:rsid w:val="009D32C0"/>
    <w:rsid w:val="009D4A01"/>
    <w:rsid w:val="00A30D0A"/>
    <w:rsid w:val="00A62EC8"/>
    <w:rsid w:val="00A8147F"/>
    <w:rsid w:val="00AE0330"/>
    <w:rsid w:val="00AF7A40"/>
    <w:rsid w:val="00B45DB1"/>
    <w:rsid w:val="00B83D51"/>
    <w:rsid w:val="00BB6965"/>
    <w:rsid w:val="00BC7942"/>
    <w:rsid w:val="00CE466C"/>
    <w:rsid w:val="00CF5E82"/>
    <w:rsid w:val="00D64E7A"/>
    <w:rsid w:val="00D963A5"/>
    <w:rsid w:val="00DC4024"/>
    <w:rsid w:val="00DF0220"/>
    <w:rsid w:val="00E16147"/>
    <w:rsid w:val="00E171B3"/>
    <w:rsid w:val="00E81AA5"/>
    <w:rsid w:val="00E95450"/>
    <w:rsid w:val="00EB6615"/>
    <w:rsid w:val="00ED3D32"/>
    <w:rsid w:val="00ED4FB5"/>
    <w:rsid w:val="00F152CD"/>
    <w:rsid w:val="00F22C02"/>
    <w:rsid w:val="00F67B7B"/>
    <w:rsid w:val="00FF489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D1BA59"/>
  <w14:defaultImageDpi w14:val="300"/>
  <w15:docId w15:val="{11E49FAC-7F32-4114-9302-293C4845E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2254"/>
    <w:rPr>
      <w:rFonts w:ascii="Arial" w:hAnsi="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254"/>
    <w:pPr>
      <w:tabs>
        <w:tab w:val="center" w:pos="4320"/>
        <w:tab w:val="right" w:pos="8640"/>
      </w:tabs>
    </w:pPr>
  </w:style>
  <w:style w:type="character" w:customStyle="1" w:styleId="HeaderChar">
    <w:name w:val="Header Char"/>
    <w:basedOn w:val="DefaultParagraphFont"/>
    <w:link w:val="Header"/>
    <w:uiPriority w:val="99"/>
    <w:rsid w:val="006F2254"/>
    <w:rPr>
      <w:rFonts w:ascii="Proxima Nova Regular" w:hAnsi="Proxima Nova Regular"/>
      <w:sz w:val="20"/>
    </w:rPr>
  </w:style>
  <w:style w:type="paragraph" w:styleId="Footer">
    <w:name w:val="footer"/>
    <w:basedOn w:val="Normal"/>
    <w:link w:val="FooterChar"/>
    <w:unhideWhenUsed/>
    <w:rsid w:val="006F2254"/>
    <w:pPr>
      <w:tabs>
        <w:tab w:val="center" w:pos="4320"/>
        <w:tab w:val="right" w:pos="8640"/>
      </w:tabs>
    </w:pPr>
  </w:style>
  <w:style w:type="character" w:customStyle="1" w:styleId="FooterChar">
    <w:name w:val="Footer Char"/>
    <w:basedOn w:val="DefaultParagraphFont"/>
    <w:link w:val="Footer"/>
    <w:uiPriority w:val="99"/>
    <w:rsid w:val="006F2254"/>
    <w:rPr>
      <w:rFonts w:ascii="Proxima Nova Regular" w:hAnsi="Proxima Nova Regular"/>
      <w:sz w:val="20"/>
    </w:rPr>
  </w:style>
  <w:style w:type="character" w:styleId="Hyperlink">
    <w:name w:val="Hyperlink"/>
    <w:basedOn w:val="DefaultParagraphFont"/>
    <w:uiPriority w:val="99"/>
    <w:unhideWhenUsed/>
    <w:rsid w:val="006F2254"/>
    <w:rPr>
      <w:color w:val="0000FF" w:themeColor="hyperlink"/>
      <w:u w:val="single"/>
    </w:rPr>
  </w:style>
  <w:style w:type="paragraph" w:styleId="BalloonText">
    <w:name w:val="Balloon Text"/>
    <w:basedOn w:val="Normal"/>
    <w:link w:val="BalloonTextChar"/>
    <w:uiPriority w:val="99"/>
    <w:semiHidden/>
    <w:unhideWhenUsed/>
    <w:rsid w:val="009B072C"/>
    <w:rPr>
      <w:rFonts w:ascii="Lucida Grande" w:hAnsi="Lucida Grande" w:cs="Lucida Grande"/>
      <w:szCs w:val="18"/>
    </w:rPr>
  </w:style>
  <w:style w:type="character" w:customStyle="1" w:styleId="BalloonTextChar">
    <w:name w:val="Balloon Text Char"/>
    <w:basedOn w:val="DefaultParagraphFont"/>
    <w:link w:val="BalloonText"/>
    <w:uiPriority w:val="99"/>
    <w:semiHidden/>
    <w:rsid w:val="009B072C"/>
    <w:rPr>
      <w:rFonts w:ascii="Lucida Grande" w:hAnsi="Lucida Grande" w:cs="Lucida Grande"/>
      <w:sz w:val="18"/>
      <w:szCs w:val="18"/>
    </w:rPr>
  </w:style>
  <w:style w:type="paragraph" w:styleId="ListParagraph">
    <w:name w:val="List Paragraph"/>
    <w:basedOn w:val="Normal"/>
    <w:link w:val="ListParagraphChar"/>
    <w:uiPriority w:val="34"/>
    <w:qFormat/>
    <w:rsid w:val="00A62EC8"/>
    <w:pPr>
      <w:spacing w:after="160" w:line="259" w:lineRule="auto"/>
      <w:ind w:left="720"/>
      <w:contextualSpacing/>
    </w:pPr>
    <w:rPr>
      <w:rFonts w:asciiTheme="minorHAnsi" w:eastAsiaTheme="minorHAnsi" w:hAnsiTheme="minorHAnsi"/>
      <w:sz w:val="22"/>
      <w:szCs w:val="22"/>
    </w:rPr>
  </w:style>
  <w:style w:type="paragraph" w:styleId="NormalWeb">
    <w:name w:val="Normal (Web)"/>
    <w:basedOn w:val="Normal"/>
    <w:uiPriority w:val="99"/>
    <w:semiHidden/>
    <w:unhideWhenUsed/>
    <w:rsid w:val="005C4569"/>
    <w:pPr>
      <w:spacing w:before="100" w:beforeAutospacing="1" w:after="100" w:afterAutospacing="1"/>
    </w:pPr>
    <w:rPr>
      <w:rFonts w:ascii="Times New Roman" w:eastAsia="Times New Roman" w:hAnsi="Times New Roman" w:cs="Times New Roman"/>
      <w:sz w:val="24"/>
      <w:lang w:eastAsia="en-GB"/>
    </w:rPr>
  </w:style>
  <w:style w:type="character" w:customStyle="1" w:styleId="ListParagraphChar">
    <w:name w:val="List Paragraph Char"/>
    <w:basedOn w:val="DefaultParagraphFont"/>
    <w:link w:val="ListParagraph"/>
    <w:uiPriority w:val="34"/>
    <w:locked/>
    <w:rsid w:val="005727C0"/>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157069">
      <w:bodyDiv w:val="1"/>
      <w:marLeft w:val="0"/>
      <w:marRight w:val="0"/>
      <w:marTop w:val="0"/>
      <w:marBottom w:val="0"/>
      <w:divBdr>
        <w:top w:val="none" w:sz="0" w:space="0" w:color="auto"/>
        <w:left w:val="none" w:sz="0" w:space="0" w:color="auto"/>
        <w:bottom w:val="none" w:sz="0" w:space="0" w:color="auto"/>
        <w:right w:val="none" w:sz="0" w:space="0" w:color="auto"/>
      </w:divBdr>
    </w:div>
    <w:div w:id="943074099">
      <w:bodyDiv w:val="1"/>
      <w:marLeft w:val="0"/>
      <w:marRight w:val="0"/>
      <w:marTop w:val="0"/>
      <w:marBottom w:val="0"/>
      <w:divBdr>
        <w:top w:val="none" w:sz="0" w:space="0" w:color="auto"/>
        <w:left w:val="none" w:sz="0" w:space="0" w:color="auto"/>
        <w:bottom w:val="none" w:sz="0" w:space="0" w:color="auto"/>
        <w:right w:val="none" w:sz="0" w:space="0" w:color="auto"/>
      </w:divBdr>
      <w:divsChild>
        <w:div w:id="1264267099">
          <w:marLeft w:val="0"/>
          <w:marRight w:val="0"/>
          <w:marTop w:val="0"/>
          <w:marBottom w:val="0"/>
          <w:divBdr>
            <w:top w:val="none" w:sz="0" w:space="0" w:color="auto"/>
            <w:left w:val="none" w:sz="0" w:space="0" w:color="auto"/>
            <w:bottom w:val="none" w:sz="0" w:space="0" w:color="auto"/>
            <w:right w:val="none" w:sz="0" w:space="0" w:color="auto"/>
          </w:divBdr>
        </w:div>
        <w:div w:id="1419978785">
          <w:marLeft w:val="0"/>
          <w:marRight w:val="0"/>
          <w:marTop w:val="0"/>
          <w:marBottom w:val="0"/>
          <w:divBdr>
            <w:top w:val="none" w:sz="0" w:space="0" w:color="auto"/>
            <w:left w:val="none" w:sz="0" w:space="0" w:color="auto"/>
            <w:bottom w:val="none" w:sz="0" w:space="0" w:color="auto"/>
            <w:right w:val="none" w:sz="0" w:space="0" w:color="auto"/>
          </w:divBdr>
        </w:div>
        <w:div w:id="456291368">
          <w:marLeft w:val="0"/>
          <w:marRight w:val="0"/>
          <w:marTop w:val="0"/>
          <w:marBottom w:val="0"/>
          <w:divBdr>
            <w:top w:val="none" w:sz="0" w:space="0" w:color="auto"/>
            <w:left w:val="none" w:sz="0" w:space="0" w:color="auto"/>
            <w:bottom w:val="none" w:sz="0" w:space="0" w:color="auto"/>
            <w:right w:val="none" w:sz="0" w:space="0" w:color="auto"/>
          </w:divBdr>
        </w:div>
        <w:div w:id="1053701921">
          <w:marLeft w:val="0"/>
          <w:marRight w:val="0"/>
          <w:marTop w:val="0"/>
          <w:marBottom w:val="0"/>
          <w:divBdr>
            <w:top w:val="none" w:sz="0" w:space="0" w:color="auto"/>
            <w:left w:val="none" w:sz="0" w:space="0" w:color="auto"/>
            <w:bottom w:val="none" w:sz="0" w:space="0" w:color="auto"/>
            <w:right w:val="none" w:sz="0" w:space="0" w:color="auto"/>
          </w:divBdr>
        </w:div>
        <w:div w:id="2131633029">
          <w:marLeft w:val="0"/>
          <w:marRight w:val="0"/>
          <w:marTop w:val="0"/>
          <w:marBottom w:val="0"/>
          <w:divBdr>
            <w:top w:val="none" w:sz="0" w:space="0" w:color="auto"/>
            <w:left w:val="none" w:sz="0" w:space="0" w:color="auto"/>
            <w:bottom w:val="none" w:sz="0" w:space="0" w:color="auto"/>
            <w:right w:val="none" w:sz="0" w:space="0" w:color="auto"/>
          </w:divBdr>
        </w:div>
        <w:div w:id="816382764">
          <w:marLeft w:val="0"/>
          <w:marRight w:val="0"/>
          <w:marTop w:val="0"/>
          <w:marBottom w:val="0"/>
          <w:divBdr>
            <w:top w:val="none" w:sz="0" w:space="0" w:color="auto"/>
            <w:left w:val="none" w:sz="0" w:space="0" w:color="auto"/>
            <w:bottom w:val="none" w:sz="0" w:space="0" w:color="auto"/>
            <w:right w:val="none" w:sz="0" w:space="0" w:color="auto"/>
          </w:divBdr>
        </w:div>
        <w:div w:id="880241978">
          <w:marLeft w:val="0"/>
          <w:marRight w:val="0"/>
          <w:marTop w:val="0"/>
          <w:marBottom w:val="0"/>
          <w:divBdr>
            <w:top w:val="none" w:sz="0" w:space="0" w:color="auto"/>
            <w:left w:val="none" w:sz="0" w:space="0" w:color="auto"/>
            <w:bottom w:val="none" w:sz="0" w:space="0" w:color="auto"/>
            <w:right w:val="none" w:sz="0" w:space="0" w:color="auto"/>
          </w:divBdr>
        </w:div>
        <w:div w:id="1977488687">
          <w:marLeft w:val="0"/>
          <w:marRight w:val="0"/>
          <w:marTop w:val="0"/>
          <w:marBottom w:val="0"/>
          <w:divBdr>
            <w:top w:val="none" w:sz="0" w:space="0" w:color="auto"/>
            <w:left w:val="none" w:sz="0" w:space="0" w:color="auto"/>
            <w:bottom w:val="none" w:sz="0" w:space="0" w:color="auto"/>
            <w:right w:val="none" w:sz="0" w:space="0" w:color="auto"/>
          </w:divBdr>
        </w:div>
        <w:div w:id="732894510">
          <w:marLeft w:val="0"/>
          <w:marRight w:val="0"/>
          <w:marTop w:val="0"/>
          <w:marBottom w:val="0"/>
          <w:divBdr>
            <w:top w:val="none" w:sz="0" w:space="0" w:color="auto"/>
            <w:left w:val="none" w:sz="0" w:space="0" w:color="auto"/>
            <w:bottom w:val="none" w:sz="0" w:space="0" w:color="auto"/>
            <w:right w:val="none" w:sz="0" w:space="0" w:color="auto"/>
          </w:divBdr>
        </w:div>
        <w:div w:id="47919485">
          <w:marLeft w:val="0"/>
          <w:marRight w:val="0"/>
          <w:marTop w:val="0"/>
          <w:marBottom w:val="0"/>
          <w:divBdr>
            <w:top w:val="none" w:sz="0" w:space="0" w:color="auto"/>
            <w:left w:val="none" w:sz="0" w:space="0" w:color="auto"/>
            <w:bottom w:val="none" w:sz="0" w:space="0" w:color="auto"/>
            <w:right w:val="none" w:sz="0" w:space="0" w:color="auto"/>
          </w:divBdr>
        </w:div>
        <w:div w:id="655111697">
          <w:marLeft w:val="0"/>
          <w:marRight w:val="0"/>
          <w:marTop w:val="0"/>
          <w:marBottom w:val="0"/>
          <w:divBdr>
            <w:top w:val="none" w:sz="0" w:space="0" w:color="auto"/>
            <w:left w:val="none" w:sz="0" w:space="0" w:color="auto"/>
            <w:bottom w:val="none" w:sz="0" w:space="0" w:color="auto"/>
            <w:right w:val="none" w:sz="0" w:space="0" w:color="auto"/>
          </w:divBdr>
        </w:div>
        <w:div w:id="1248153472">
          <w:marLeft w:val="0"/>
          <w:marRight w:val="0"/>
          <w:marTop w:val="0"/>
          <w:marBottom w:val="0"/>
          <w:divBdr>
            <w:top w:val="none" w:sz="0" w:space="0" w:color="auto"/>
            <w:left w:val="none" w:sz="0" w:space="0" w:color="auto"/>
            <w:bottom w:val="none" w:sz="0" w:space="0" w:color="auto"/>
            <w:right w:val="none" w:sz="0" w:space="0" w:color="auto"/>
          </w:divBdr>
        </w:div>
        <w:div w:id="165676135">
          <w:marLeft w:val="0"/>
          <w:marRight w:val="0"/>
          <w:marTop w:val="0"/>
          <w:marBottom w:val="0"/>
          <w:divBdr>
            <w:top w:val="none" w:sz="0" w:space="0" w:color="auto"/>
            <w:left w:val="none" w:sz="0" w:space="0" w:color="auto"/>
            <w:bottom w:val="none" w:sz="0" w:space="0" w:color="auto"/>
            <w:right w:val="none" w:sz="0" w:space="0" w:color="auto"/>
          </w:divBdr>
        </w:div>
        <w:div w:id="1809014368">
          <w:marLeft w:val="0"/>
          <w:marRight w:val="0"/>
          <w:marTop w:val="0"/>
          <w:marBottom w:val="0"/>
          <w:divBdr>
            <w:top w:val="none" w:sz="0" w:space="0" w:color="auto"/>
            <w:left w:val="none" w:sz="0" w:space="0" w:color="auto"/>
            <w:bottom w:val="none" w:sz="0" w:space="0" w:color="auto"/>
            <w:right w:val="none" w:sz="0" w:space="0" w:color="auto"/>
          </w:divBdr>
        </w:div>
      </w:divsChild>
    </w:div>
    <w:div w:id="1618483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hyperlink" Target="http://www.saintpaulsschool.org.uk" TargetMode="External"/><Relationship Id="rId1" Type="http://schemas.openxmlformats.org/officeDocument/2006/relationships/image" Target="media/image3.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49C3F-8C8B-4E94-8E39-BFE35C3EB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Mallery, L</dc:creator>
  <cp:lastModifiedBy>R Cooper</cp:lastModifiedBy>
  <cp:revision>2</cp:revision>
  <cp:lastPrinted>2025-09-03T13:16:00Z</cp:lastPrinted>
  <dcterms:created xsi:type="dcterms:W3CDTF">2026-03-21T13:49:00Z</dcterms:created>
  <dcterms:modified xsi:type="dcterms:W3CDTF">2026-03-21T13:49:00Z</dcterms:modified>
</cp:coreProperties>
</file>